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B55C5" w14:textId="561B5F52" w:rsidR="000D1FCD" w:rsidRDefault="001723F8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F8E3AA6" wp14:editId="57644EE4">
                <wp:simplePos x="0" y="0"/>
                <wp:positionH relativeFrom="column">
                  <wp:posOffset>2174240</wp:posOffset>
                </wp:positionH>
                <wp:positionV relativeFrom="paragraph">
                  <wp:posOffset>5458460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A33D9DA" id="Rettangolo 13" o:spid="_x0000_s1026" style="position:absolute;margin-left:171.2pt;margin-top:429.8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" fillcolor="#760000" strokecolor="#812727" strokeweight="1pt"/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0EBA193" wp14:editId="7AA26F06">
                <wp:simplePos x="0" y="0"/>
                <wp:positionH relativeFrom="column">
                  <wp:posOffset>1431290</wp:posOffset>
                </wp:positionH>
                <wp:positionV relativeFrom="paragraph">
                  <wp:posOffset>2991486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53CCE6" id="Meno 8" o:spid="_x0000_s1026" style="position:absolute;margin-left:112.7pt;margin-top:235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448A253A" wp14:editId="02C2F937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5243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2C4F13" w14:textId="77777777" w:rsidR="00D60D8C" w:rsidRPr="00C40DC0" w:rsidRDefault="00D60D8C" w:rsidP="00D60D8C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MONTEPULCIANO D’ABRUZZO DOC</w:t>
                            </w:r>
                            <w:r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–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SOLARE</w:t>
                            </w:r>
                          </w:p>
                          <w:p w14:paraId="2473B8CF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0685AC7A" w14:textId="6FC00801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Vitigno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D60D8C">
                              <w:rPr>
                                <w:rFonts w:ascii="Cambria" w:hAnsi="Cambria"/>
                              </w:rPr>
                              <w:t>Montepulciano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100%</w:t>
                            </w:r>
                          </w:p>
                          <w:p w14:paraId="51367E8A" w14:textId="338CAD4B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Alc. Vol.%: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197AE5">
                              <w:rPr>
                                <w:rFonts w:ascii="Cambria" w:hAnsi="Cambria"/>
                              </w:rPr>
                              <w:t>12,5</w:t>
                            </w:r>
                          </w:p>
                          <w:p w14:paraId="32A15325" w14:textId="6DBF7099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Annata: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197AE5">
                              <w:rPr>
                                <w:rFonts w:ascii="Cambria" w:hAnsi="Cambria"/>
                              </w:rPr>
                              <w:t>202</w:t>
                            </w:r>
                            <w:r w:rsidR="00614EFD">
                              <w:rPr>
                                <w:rFonts w:ascii="Cambria" w:hAnsi="Cambria"/>
                              </w:rPr>
                              <w:t>5</w:t>
                            </w:r>
                          </w:p>
                          <w:p w14:paraId="71FF7234" w14:textId="5CB4B402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Zuccheri residui g/l: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D60D8C">
                              <w:rPr>
                                <w:rFonts w:ascii="Cambria" w:hAnsi="Cambria"/>
                              </w:rPr>
                              <w:t>6</w:t>
                            </w:r>
                            <w:r w:rsidR="00197AE5">
                              <w:rPr>
                                <w:rFonts w:ascii="Cambria" w:hAnsi="Cambria"/>
                              </w:rPr>
                              <w:t>,0</w:t>
                            </w:r>
                          </w:p>
                          <w:p w14:paraId="6FCD24D5" w14:textId="65CD9ABF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Acidità tot. g/l: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197AE5">
                              <w:rPr>
                                <w:rFonts w:ascii="Cambria" w:hAnsi="Cambria"/>
                              </w:rPr>
                              <w:t>5,</w:t>
                            </w:r>
                            <w:r w:rsidR="00D60D8C">
                              <w:rPr>
                                <w:rFonts w:ascii="Cambria" w:hAnsi="Cambria"/>
                              </w:rPr>
                              <w:t>5</w:t>
                            </w:r>
                          </w:p>
                          <w:p w14:paraId="2C0AE79B" w14:textId="60F8C750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Regione: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D60D8C">
                              <w:rPr>
                                <w:rFonts w:ascii="Cambria" w:hAnsi="Cambria"/>
                              </w:rPr>
                              <w:t>Abruzzo</w:t>
                            </w:r>
                            <w:r w:rsidR="00197AE5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</w:p>
                          <w:p w14:paraId="3963F243" w14:textId="0014984B" w:rsidR="005D45E1" w:rsidRPr="00197AE5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bCs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Zona di produzione:</w:t>
                            </w:r>
                            <w:r w:rsidR="00197AE5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  <w:r w:rsidR="00197AE5">
                              <w:rPr>
                                <w:rFonts w:ascii="Cambria" w:hAnsi="Cambria"/>
                                <w:bCs/>
                              </w:rPr>
                              <w:t>Vigneti situati nel</w:t>
                            </w:r>
                            <w:r w:rsidR="00D60D8C">
                              <w:rPr>
                                <w:rFonts w:ascii="Cambria" w:hAnsi="Cambria"/>
                                <w:bCs/>
                              </w:rPr>
                              <w:t>l’area di Lanciano (Chieti)</w:t>
                            </w:r>
                          </w:p>
                          <w:p w14:paraId="4A51BCB8" w14:textId="07FFD566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Capacità: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197AE5">
                              <w:rPr>
                                <w:rFonts w:ascii="Cambria" w:hAnsi="Cambria"/>
                              </w:rPr>
                              <w:t>750ml, 1500ml</w:t>
                            </w:r>
                          </w:p>
                          <w:p w14:paraId="3CC1CA84" w14:textId="77777777" w:rsidR="005D45E1" w:rsidRDefault="005D45E1"/>
                          <w:p w14:paraId="71830477" w14:textId="77777777" w:rsidR="002A7550" w:rsidRPr="002A7550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CARATTERISTICHE</w:t>
                            </w:r>
                          </w:p>
                          <w:p w14:paraId="4A4F3341" w14:textId="77777777" w:rsidR="002A7550" w:rsidRDefault="002A7550" w:rsidP="002A7550">
                            <w:pPr>
                              <w:spacing w:after="40"/>
                            </w:pPr>
                          </w:p>
                          <w:p w14:paraId="5B6E1F5A" w14:textId="54B32E8C" w:rsid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Vinificazione</w:t>
                            </w:r>
                            <w:r w:rsidR="002A7550"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197AE5">
                              <w:rPr>
                                <w:rFonts w:ascii="Cambria" w:hAnsi="Cambria"/>
                              </w:rPr>
                              <w:t>Tradizionale macerazione delle bucce a temperatura controllata</w:t>
                            </w:r>
                          </w:p>
                          <w:p w14:paraId="2AB59843" w14:textId="6C80AAE7" w:rsidR="001D4A8D" w:rsidRDefault="00A54178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A54178">
                              <w:rPr>
                                <w:rFonts w:ascii="Cambria" w:hAnsi="Cambria"/>
                                <w:b/>
                              </w:rPr>
                              <w:t>Affinamento:</w:t>
                            </w:r>
                            <w:r w:rsidR="001D4A8D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197AE5">
                              <w:rPr>
                                <w:rFonts w:ascii="Cambria" w:hAnsi="Cambria"/>
                              </w:rPr>
                              <w:t>Almeno 6 mesi in serbatoi di acciaio</w:t>
                            </w:r>
                          </w:p>
                          <w:p w14:paraId="139F10A5" w14:textId="566F2415" w:rsidR="000541D7" w:rsidRPr="002A7550" w:rsidRDefault="000541D7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541D7">
                              <w:rPr>
                                <w:rFonts w:ascii="Cambria" w:hAnsi="Cambria"/>
                                <w:b/>
                              </w:rPr>
                              <w:t>Resa per ettaro: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D60D8C">
                              <w:rPr>
                                <w:rFonts w:ascii="Cambria" w:hAnsi="Cambria"/>
                              </w:rPr>
                              <w:t>14</w:t>
                            </w:r>
                            <w:r w:rsidR="00197AE5">
                              <w:rPr>
                                <w:rFonts w:ascii="Cambria" w:hAnsi="Cambria"/>
                              </w:rPr>
                              <w:t>000kg</w:t>
                            </w:r>
                          </w:p>
                          <w:p w14:paraId="4B85EFD4" w14:textId="17FC7EC9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Colore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197AE5">
                              <w:rPr>
                                <w:rFonts w:ascii="Cambria" w:hAnsi="Cambria"/>
                              </w:rPr>
                              <w:t xml:space="preserve">Rosso </w:t>
                            </w:r>
                            <w:r w:rsidR="00D60D8C">
                              <w:rPr>
                                <w:rFonts w:ascii="Cambria" w:hAnsi="Cambria"/>
                              </w:rPr>
                              <w:t>rubino intenso</w:t>
                            </w:r>
                            <w:r w:rsidR="00197AE5">
                              <w:rPr>
                                <w:rFonts w:ascii="Cambria" w:hAnsi="Cambria"/>
                              </w:rPr>
                              <w:t xml:space="preserve"> con riflessi </w:t>
                            </w:r>
                            <w:r w:rsidR="00D60D8C">
                              <w:rPr>
                                <w:rFonts w:ascii="Cambria" w:hAnsi="Cambria"/>
                              </w:rPr>
                              <w:t>violacei</w:t>
                            </w:r>
                          </w:p>
                          <w:p w14:paraId="6C4E7945" w14:textId="45935B29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Bouquet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2A7550"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D60D8C">
                              <w:rPr>
                                <w:rFonts w:ascii="Cambria" w:hAnsi="Cambria"/>
                              </w:rPr>
                              <w:t>Fruttato e vigoroso</w:t>
                            </w:r>
                          </w:p>
                          <w:p w14:paraId="198F436E" w14:textId="649A5E2C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Sapore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D60D8C">
                              <w:rPr>
                                <w:rFonts w:ascii="Cambria" w:hAnsi="Cambria"/>
                              </w:rPr>
                              <w:t xml:space="preserve">Corposo, fruttato con un finale persistente </w:t>
                            </w:r>
                            <w:r w:rsidR="00197AE5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</w:p>
                          <w:p w14:paraId="281A9413" w14:textId="77777777" w:rsidR="00A54178" w:rsidRDefault="00A54178" w:rsidP="00A54178">
                            <w:pPr>
                              <w:rPr>
                                <w:noProof/>
                                <w:lang w:eastAsia="it-IT"/>
                              </w:rPr>
                            </w:pPr>
                          </w:p>
                          <w:p w14:paraId="1EAF70D3" w14:textId="77777777" w:rsidR="00A54178" w:rsidRPr="002A7550" w:rsidRDefault="00A54178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ABBINAMENTI GASTRONIMICI </w:t>
                            </w:r>
                          </w:p>
                          <w:p w14:paraId="4B8812E9" w14:textId="77777777" w:rsidR="00E5179D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</w:rPr>
                            </w:pPr>
                          </w:p>
                          <w:p w14:paraId="3E4A60B1" w14:textId="2BACBAA0" w:rsidR="00A54178" w:rsidRPr="00197AE5" w:rsidRDefault="00197AE5" w:rsidP="00E5179D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197AE5">
                              <w:rPr>
                                <w:rFonts w:ascii="Cambria" w:hAnsi="Cambria"/>
                              </w:rPr>
                              <w:t>Si abbina a</w:t>
                            </w:r>
                            <w:r w:rsidR="00D60D8C">
                              <w:rPr>
                                <w:rFonts w:ascii="Cambria" w:hAnsi="Cambria"/>
                              </w:rPr>
                              <w:t>d antipasti, primi piatti saporiti e carne alla griglia.</w:t>
                            </w:r>
                          </w:p>
                          <w:p w14:paraId="6342989F" w14:textId="566035F5" w:rsidR="00197AE5" w:rsidRPr="00197AE5" w:rsidRDefault="00197AE5" w:rsidP="00E5179D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197AE5">
                              <w:rPr>
                                <w:rFonts w:ascii="Cambria" w:hAnsi="Cambria"/>
                              </w:rPr>
                              <w:t>Temperatura di servizio 18°C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8A253A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56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" stroked="f">
                <v:textbox>
                  <w:txbxContent>
                    <w:p w14:paraId="632C4F13" w14:textId="77777777" w:rsidR="00D60D8C" w:rsidRPr="00C40DC0" w:rsidRDefault="00D60D8C" w:rsidP="00D60D8C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MONTEPULCIANO D’ABRUZZO DOC</w:t>
                      </w:r>
                      <w:r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–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SOLARE</w:t>
                      </w:r>
                    </w:p>
                    <w:p w14:paraId="2473B8CF" w14:textId="77777777" w:rsidR="005D45E1" w:rsidRDefault="005D45E1" w:rsidP="005D45E1">
                      <w:pPr>
                        <w:spacing w:after="40"/>
                      </w:pPr>
                    </w:p>
                    <w:p w14:paraId="0685AC7A" w14:textId="6FC00801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Vitigno</w:t>
                      </w:r>
                      <w:r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D60D8C">
                        <w:rPr>
                          <w:rFonts w:ascii="Cambria" w:hAnsi="Cambria"/>
                        </w:rPr>
                        <w:t>Montepulciano</w:t>
                      </w:r>
                      <w:r w:rsidRPr="002A7550">
                        <w:rPr>
                          <w:rFonts w:ascii="Cambria" w:hAnsi="Cambria"/>
                        </w:rPr>
                        <w:t xml:space="preserve"> 100%</w:t>
                      </w:r>
                    </w:p>
                    <w:p w14:paraId="51367E8A" w14:textId="338CAD4B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Alc. Vol.%: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197AE5">
                        <w:rPr>
                          <w:rFonts w:ascii="Cambria" w:hAnsi="Cambria"/>
                        </w:rPr>
                        <w:t>12,5</w:t>
                      </w:r>
                    </w:p>
                    <w:p w14:paraId="32A15325" w14:textId="6DBF7099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Annata: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197AE5">
                        <w:rPr>
                          <w:rFonts w:ascii="Cambria" w:hAnsi="Cambria"/>
                        </w:rPr>
                        <w:t>202</w:t>
                      </w:r>
                      <w:r w:rsidR="00614EFD">
                        <w:rPr>
                          <w:rFonts w:ascii="Cambria" w:hAnsi="Cambria"/>
                        </w:rPr>
                        <w:t>5</w:t>
                      </w:r>
                    </w:p>
                    <w:p w14:paraId="71FF7234" w14:textId="5CB4B402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Zuccheri residui g/l: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D60D8C">
                        <w:rPr>
                          <w:rFonts w:ascii="Cambria" w:hAnsi="Cambria"/>
                        </w:rPr>
                        <w:t>6</w:t>
                      </w:r>
                      <w:r w:rsidR="00197AE5">
                        <w:rPr>
                          <w:rFonts w:ascii="Cambria" w:hAnsi="Cambria"/>
                        </w:rPr>
                        <w:t>,0</w:t>
                      </w:r>
                    </w:p>
                    <w:p w14:paraId="6FCD24D5" w14:textId="65CD9ABF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Acidità tot. g/l: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197AE5">
                        <w:rPr>
                          <w:rFonts w:ascii="Cambria" w:hAnsi="Cambria"/>
                        </w:rPr>
                        <w:t>5,</w:t>
                      </w:r>
                      <w:r w:rsidR="00D60D8C">
                        <w:rPr>
                          <w:rFonts w:ascii="Cambria" w:hAnsi="Cambria"/>
                        </w:rPr>
                        <w:t>5</w:t>
                      </w:r>
                    </w:p>
                    <w:p w14:paraId="2C0AE79B" w14:textId="60F8C750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Regione: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D60D8C">
                        <w:rPr>
                          <w:rFonts w:ascii="Cambria" w:hAnsi="Cambria"/>
                        </w:rPr>
                        <w:t>Abruzzo</w:t>
                      </w:r>
                      <w:r w:rsidR="00197AE5">
                        <w:rPr>
                          <w:rFonts w:ascii="Cambria" w:hAnsi="Cambria"/>
                        </w:rPr>
                        <w:t xml:space="preserve"> </w:t>
                      </w:r>
                    </w:p>
                    <w:p w14:paraId="3963F243" w14:textId="0014984B" w:rsidR="005D45E1" w:rsidRPr="00197AE5" w:rsidRDefault="005D45E1" w:rsidP="005D45E1">
                      <w:pPr>
                        <w:spacing w:after="80"/>
                        <w:rPr>
                          <w:rFonts w:ascii="Cambria" w:hAnsi="Cambria"/>
                          <w:bCs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Zona di produzione:</w:t>
                      </w:r>
                      <w:r w:rsidR="00197AE5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  <w:r w:rsidR="00197AE5">
                        <w:rPr>
                          <w:rFonts w:ascii="Cambria" w:hAnsi="Cambria"/>
                          <w:bCs/>
                        </w:rPr>
                        <w:t>Vigneti situati nel</w:t>
                      </w:r>
                      <w:r w:rsidR="00D60D8C">
                        <w:rPr>
                          <w:rFonts w:ascii="Cambria" w:hAnsi="Cambria"/>
                          <w:bCs/>
                        </w:rPr>
                        <w:t>l’area di Lanciano (Chieti)</w:t>
                      </w:r>
                    </w:p>
                    <w:p w14:paraId="4A51BCB8" w14:textId="07FFD566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Capacità: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197AE5">
                        <w:rPr>
                          <w:rFonts w:ascii="Cambria" w:hAnsi="Cambria"/>
                        </w:rPr>
                        <w:t>750ml, 1500ml</w:t>
                      </w:r>
                    </w:p>
                    <w:p w14:paraId="3CC1CA84" w14:textId="77777777" w:rsidR="005D45E1" w:rsidRDefault="005D45E1"/>
                    <w:p w14:paraId="71830477" w14:textId="77777777" w:rsidR="002A7550" w:rsidRPr="002A7550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CARATTERISTICHE</w:t>
                      </w:r>
                    </w:p>
                    <w:p w14:paraId="4A4F3341" w14:textId="77777777" w:rsidR="002A7550" w:rsidRDefault="002A7550" w:rsidP="002A7550">
                      <w:pPr>
                        <w:spacing w:after="40"/>
                      </w:pPr>
                    </w:p>
                    <w:p w14:paraId="5B6E1F5A" w14:textId="54B32E8C" w:rsid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Vinificazione</w:t>
                      </w:r>
                      <w:r w:rsidR="002A7550"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197AE5">
                        <w:rPr>
                          <w:rFonts w:ascii="Cambria" w:hAnsi="Cambria"/>
                        </w:rPr>
                        <w:t>Tradizionale macerazione delle bucce a temperatura controllata</w:t>
                      </w:r>
                    </w:p>
                    <w:p w14:paraId="2AB59843" w14:textId="6C80AAE7" w:rsidR="001D4A8D" w:rsidRDefault="00A54178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A54178">
                        <w:rPr>
                          <w:rFonts w:ascii="Cambria" w:hAnsi="Cambria"/>
                          <w:b/>
                        </w:rPr>
                        <w:t>Affinamento:</w:t>
                      </w:r>
                      <w:r w:rsidR="001D4A8D">
                        <w:rPr>
                          <w:rFonts w:ascii="Cambria" w:hAnsi="Cambria"/>
                        </w:rPr>
                        <w:t xml:space="preserve"> </w:t>
                      </w:r>
                      <w:r w:rsidR="00197AE5">
                        <w:rPr>
                          <w:rFonts w:ascii="Cambria" w:hAnsi="Cambria"/>
                        </w:rPr>
                        <w:t>Almeno 6 mesi in serbatoi di acciaio</w:t>
                      </w:r>
                    </w:p>
                    <w:p w14:paraId="139F10A5" w14:textId="566F2415" w:rsidR="000541D7" w:rsidRPr="002A7550" w:rsidRDefault="000541D7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541D7">
                        <w:rPr>
                          <w:rFonts w:ascii="Cambria" w:hAnsi="Cambria"/>
                          <w:b/>
                        </w:rPr>
                        <w:t>Resa per ettaro: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D60D8C">
                        <w:rPr>
                          <w:rFonts w:ascii="Cambria" w:hAnsi="Cambria"/>
                        </w:rPr>
                        <w:t>14</w:t>
                      </w:r>
                      <w:r w:rsidR="00197AE5">
                        <w:rPr>
                          <w:rFonts w:ascii="Cambria" w:hAnsi="Cambria"/>
                        </w:rPr>
                        <w:t>000kg</w:t>
                      </w:r>
                    </w:p>
                    <w:p w14:paraId="4B85EFD4" w14:textId="17FC7EC9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Colore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197AE5">
                        <w:rPr>
                          <w:rFonts w:ascii="Cambria" w:hAnsi="Cambria"/>
                        </w:rPr>
                        <w:t xml:space="preserve">Rosso </w:t>
                      </w:r>
                      <w:r w:rsidR="00D60D8C">
                        <w:rPr>
                          <w:rFonts w:ascii="Cambria" w:hAnsi="Cambria"/>
                        </w:rPr>
                        <w:t>rubino intenso</w:t>
                      </w:r>
                      <w:r w:rsidR="00197AE5">
                        <w:rPr>
                          <w:rFonts w:ascii="Cambria" w:hAnsi="Cambria"/>
                        </w:rPr>
                        <w:t xml:space="preserve"> con riflessi </w:t>
                      </w:r>
                      <w:r w:rsidR="00D60D8C">
                        <w:rPr>
                          <w:rFonts w:ascii="Cambria" w:hAnsi="Cambria"/>
                        </w:rPr>
                        <w:t>violacei</w:t>
                      </w:r>
                    </w:p>
                    <w:p w14:paraId="6C4E7945" w14:textId="45935B29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Bouquet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 w:rsidR="002A7550"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="00D60D8C">
                        <w:rPr>
                          <w:rFonts w:ascii="Cambria" w:hAnsi="Cambria"/>
                        </w:rPr>
                        <w:t>Fruttato e vigoroso</w:t>
                      </w:r>
                    </w:p>
                    <w:p w14:paraId="198F436E" w14:textId="649A5E2C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Sapore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D60D8C">
                        <w:rPr>
                          <w:rFonts w:ascii="Cambria" w:hAnsi="Cambria"/>
                        </w:rPr>
                        <w:t xml:space="preserve">Corposo, fruttato con un finale persistente </w:t>
                      </w:r>
                      <w:r w:rsidR="00197AE5">
                        <w:rPr>
                          <w:rFonts w:ascii="Cambria" w:hAnsi="Cambria"/>
                        </w:rPr>
                        <w:t xml:space="preserve"> </w:t>
                      </w:r>
                    </w:p>
                    <w:p w14:paraId="281A9413" w14:textId="77777777" w:rsidR="00A54178" w:rsidRDefault="00A54178" w:rsidP="00A54178">
                      <w:pPr>
                        <w:rPr>
                          <w:noProof/>
                          <w:lang w:eastAsia="it-IT"/>
                        </w:rPr>
                      </w:pPr>
                    </w:p>
                    <w:p w14:paraId="1EAF70D3" w14:textId="77777777" w:rsidR="00A54178" w:rsidRPr="002A7550" w:rsidRDefault="00A54178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ABBINAMENTI GASTRONIMICI </w:t>
                      </w:r>
                    </w:p>
                    <w:p w14:paraId="4B8812E9" w14:textId="77777777" w:rsidR="00E5179D" w:rsidRDefault="00E5179D" w:rsidP="00E5179D">
                      <w:pPr>
                        <w:spacing w:after="40"/>
                        <w:rPr>
                          <w:rFonts w:ascii="Cambria" w:hAnsi="Cambria"/>
                        </w:rPr>
                      </w:pPr>
                    </w:p>
                    <w:p w14:paraId="3E4A60B1" w14:textId="2BACBAA0" w:rsidR="00A54178" w:rsidRPr="00197AE5" w:rsidRDefault="00197AE5" w:rsidP="00E5179D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197AE5">
                        <w:rPr>
                          <w:rFonts w:ascii="Cambria" w:hAnsi="Cambria"/>
                        </w:rPr>
                        <w:t>Si abbina a</w:t>
                      </w:r>
                      <w:r w:rsidR="00D60D8C">
                        <w:rPr>
                          <w:rFonts w:ascii="Cambria" w:hAnsi="Cambria"/>
                        </w:rPr>
                        <w:t>d antipasti, primi piatti saporiti e carne alla griglia.</w:t>
                      </w:r>
                    </w:p>
                    <w:p w14:paraId="6342989F" w14:textId="566035F5" w:rsidR="00197AE5" w:rsidRPr="00197AE5" w:rsidRDefault="00197AE5" w:rsidP="00E5179D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197AE5">
                        <w:rPr>
                          <w:rFonts w:ascii="Cambria" w:hAnsi="Cambria"/>
                        </w:rPr>
                        <w:t>Temperatura di servizio 18°C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CDF6FFA" wp14:editId="72D777C0">
                <wp:simplePos x="0" y="0"/>
                <wp:positionH relativeFrom="column">
                  <wp:posOffset>1433195</wp:posOffset>
                </wp:positionH>
                <wp:positionV relativeFrom="paragraph">
                  <wp:posOffset>334010</wp:posOffset>
                </wp:positionV>
                <wp:extent cx="58375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75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F15D85" id="Meno 5" o:spid="_x0000_s1026" style="position:absolute;margin-left:112.85pt;margin-top:26.3pt;width:459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375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" path="m773768,105628r4290019,l5063787,170597r-4290019,l773768,105628xe" fillcolor="#760000" stroked="f" strokeweight="1pt">
                <v:stroke joinstyle="miter"/>
                <v:path arrowok="t" o:connecttype="custom" o:connectlocs="773768,105628;5063787,105628;5063787,170597;773768,170597;773768,105628" o:connectangles="0,0,0,0,0"/>
              </v:shape>
            </w:pict>
          </mc:Fallback>
        </mc:AlternateContent>
      </w:r>
      <w:r w:rsidR="00D60D8C">
        <w:rPr>
          <w:noProof/>
          <w:lang w:eastAsia="it-IT"/>
        </w:rPr>
        <w:drawing>
          <wp:anchor distT="0" distB="0" distL="114300" distR="114300" simplePos="0" relativeHeight="251674624" behindDoc="1" locked="0" layoutInCell="1" allowOverlap="1" wp14:anchorId="7324ABB8" wp14:editId="3C312803">
            <wp:simplePos x="0" y="0"/>
            <wp:positionH relativeFrom="column">
              <wp:posOffset>0</wp:posOffset>
            </wp:positionH>
            <wp:positionV relativeFrom="paragraph">
              <wp:posOffset>64770</wp:posOffset>
            </wp:positionV>
            <wp:extent cx="1945640" cy="6953885"/>
            <wp:effectExtent l="0" t="0" r="0" b="0"/>
            <wp:wrapSquare wrapText="bothSides"/>
            <wp:docPr id="3" name="Immagine 3" descr="Immagine che contiene cibo, bevanda, alcol, Bottiglia di vetr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 descr="Immagine che contiene cibo, bevanda, alcol, Bottiglia di vetro&#10;&#10;Descrizione generata automaticament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5640" cy="6953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B43F2">
        <w:softHyphen/>
      </w:r>
      <w:r w:rsidR="006B43F2">
        <w:softHyphen/>
      </w:r>
      <w:r w:rsidR="006B43F2">
        <w:softHyphen/>
      </w:r>
    </w:p>
    <w:p w14:paraId="78D647D2" w14:textId="23CB4272" w:rsidR="005C2732" w:rsidRDefault="00A54178">
      <w:r>
        <w:rPr>
          <w:noProof/>
          <w:lang w:eastAsia="it-IT"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084DA33" wp14:editId="03B392D9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8EC43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1B154AC7" wp14:editId="1AE27F42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783BAA" w14:textId="77777777" w:rsidR="000D1FCD" w:rsidRDefault="00A41ACB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DATI TECNICI / PALLETTIZZAZIONE</w:t>
                            </w:r>
                          </w:p>
                          <w:p w14:paraId="3C95C54B" w14:textId="77777777" w:rsidR="00A41ACB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58BEB499" w14:textId="77777777" w:rsidR="00DC25CD" w:rsidRPr="00A41ACB" w:rsidRDefault="00A41ACB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  <w:b/>
                              </w:rPr>
                              <w:t>Formato da 750ml:</w:t>
                            </w:r>
                          </w:p>
                          <w:p w14:paraId="27233012" w14:textId="0125B0D3" w:rsidR="00DC25CD" w:rsidRPr="0091063F" w:rsidRDefault="00DC25CD" w:rsidP="00DC25CD">
                            <w:pPr>
                              <w:spacing w:line="216" w:lineRule="auto"/>
                              <w:rPr>
                                <w:rStyle w:val="Stile1Carattere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Codice </w:t>
                            </w:r>
                            <w:r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articolo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</w:t>
                            </w:r>
                            <w:r w:rsidR="00197AE5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</w:t>
                            </w:r>
                            <w:r w:rsidR="00197AE5">
                              <w:rPr>
                                <w:rFonts w:ascii="Cambria" w:hAnsi="Cambria"/>
                                <w:highlight w:val="lightGray"/>
                              </w:rPr>
                              <w:t>V0800</w:t>
                            </w:r>
                            <w:r w:rsidR="00D60D8C">
                              <w:rPr>
                                <w:rFonts w:ascii="Cambria" w:hAnsi="Cambria"/>
                                <w:highlight w:val="lightGray"/>
                              </w:rPr>
                              <w:t>2</w:t>
                            </w:r>
                            <w:r w:rsidR="00197AE5">
                              <w:rPr>
                                <w:rFonts w:ascii="Cambria" w:hAnsi="Cambria"/>
                                <w:highlight w:val="lightGray"/>
                              </w:rPr>
                              <w:t>A</w:t>
                            </w:r>
                            <w:r w:rsidR="00197AE5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Pr="0091063F">
                              <w:rPr>
                                <w:rStyle w:val="Stile1Carattere"/>
                              </w:rPr>
                              <w:t xml:space="preserve">                   </w:t>
                            </w:r>
                          </w:p>
                          <w:p w14:paraId="0BF7D7E4" w14:textId="68911C0C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GTIN-13 bottiglia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801786800</w:t>
                            </w:r>
                            <w:r w:rsidR="00D60D8C">
                              <w:rPr>
                                <w:rFonts w:ascii="Cambria" w:hAnsi="Cambria"/>
                              </w:rPr>
                              <w:t>0655</w:t>
                            </w:r>
                          </w:p>
                          <w:p w14:paraId="3F9A8754" w14:textId="307D9337" w:rsidR="00197AE5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GTIN-13 cartone              801786800</w:t>
                            </w:r>
                            <w:r w:rsidR="00D60D8C">
                              <w:rPr>
                                <w:rFonts w:ascii="Cambria" w:hAnsi="Cambria"/>
                                <w:highlight w:val="lightGray"/>
                              </w:rPr>
                              <w:t>4387</w:t>
                            </w:r>
                          </w:p>
                          <w:p w14:paraId="3A48E148" w14:textId="13FF2E29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Tipo chiusura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</w:t>
                            </w:r>
                            <w:r w:rsidRPr="00A41ACB">
                              <w:rPr>
                                <w:rFonts w:ascii="Cambria" w:hAnsi="Cambria"/>
                              </w:rPr>
                              <w:t>sughero</w:t>
                            </w:r>
                          </w:p>
                          <w:p w14:paraId="18F75EC0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 da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6 bottiglie</w:t>
                            </w:r>
                          </w:p>
                          <w:p w14:paraId="64FAAC30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Misura pallet                                 80x120cm</w:t>
                            </w:r>
                          </w:p>
                          <w:p w14:paraId="7FAC8F5D" w14:textId="4BE164C9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Cartoni/fila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  </w:t>
                            </w:r>
                            <w:r w:rsidR="00197AE5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25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</w:p>
                          <w:p w14:paraId="1A04F280" w14:textId="6F19C356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Cartoni/pallet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</w:t>
                            </w:r>
                            <w:r w:rsidR="00197AE5">
                              <w:rPr>
                                <w:rFonts w:ascii="Cambria" w:hAnsi="Cambria"/>
                              </w:rPr>
                              <w:t xml:space="preserve"> 125</w:t>
                            </w:r>
                          </w:p>
                          <w:p w14:paraId="4AD7DAF6" w14:textId="595E6BE8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222CCB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Kg/cartone                                              </w:t>
                            </w:r>
                            <w:r w:rsidR="00197AE5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</w:t>
                            </w:r>
                            <w:r w:rsidRPr="00222CCB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  <w:r w:rsidR="00197AE5">
                              <w:rPr>
                                <w:rFonts w:ascii="Cambria" w:hAnsi="Cambria"/>
                                <w:highlight w:val="lightGray"/>
                              </w:rPr>
                              <w:t>7,3</w:t>
                            </w:r>
                          </w:p>
                          <w:p w14:paraId="55F7EDA0" w14:textId="3A7177C3" w:rsidR="00A41ACB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Kg/pallet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         </w:t>
                            </w:r>
                            <w:r w:rsidR="00197AE5">
                              <w:rPr>
                                <w:rFonts w:ascii="Cambria" w:hAnsi="Cambria"/>
                              </w:rPr>
                              <w:t>895</w:t>
                            </w:r>
                          </w:p>
                          <w:p w14:paraId="36E17255" w14:textId="77777777" w:rsidR="00DC25CD" w:rsidRDefault="00DC25CD" w:rsidP="000D1FCD">
                            <w:pPr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4B46B396" w14:textId="54805605" w:rsidR="00D60D8C" w:rsidRPr="00A41ACB" w:rsidRDefault="00D60D8C" w:rsidP="00D60D8C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  <w:b/>
                              </w:rPr>
                              <w:t xml:space="preserve">Formato da </w:t>
                            </w:r>
                            <w:r>
                              <w:rPr>
                                <w:rFonts w:ascii="Cambria" w:hAnsi="Cambria"/>
                                <w:b/>
                              </w:rPr>
                              <w:t>1</w:t>
                            </w:r>
                            <w:r w:rsidRPr="00A41ACB">
                              <w:rPr>
                                <w:rFonts w:ascii="Cambria" w:hAnsi="Cambria"/>
                                <w:b/>
                              </w:rPr>
                              <w:t>50</w:t>
                            </w:r>
                            <w:r>
                              <w:rPr>
                                <w:rFonts w:ascii="Cambria" w:hAnsi="Cambria"/>
                                <w:b/>
                              </w:rPr>
                              <w:t>0</w:t>
                            </w:r>
                            <w:r w:rsidRPr="00A41ACB">
                              <w:rPr>
                                <w:rFonts w:ascii="Cambria" w:hAnsi="Cambria"/>
                                <w:b/>
                              </w:rPr>
                              <w:t>ml:</w:t>
                            </w:r>
                          </w:p>
                          <w:p w14:paraId="72645FD3" w14:textId="61A82379" w:rsidR="00D60D8C" w:rsidRPr="0091063F" w:rsidRDefault="00D60D8C" w:rsidP="00D60D8C">
                            <w:pPr>
                              <w:spacing w:line="216" w:lineRule="auto"/>
                              <w:rPr>
                                <w:rStyle w:val="Stile1Carattere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Codice </w:t>
                            </w:r>
                            <w:r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articolo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V08003B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Pr="0091063F">
                              <w:rPr>
                                <w:rStyle w:val="Stile1Carattere"/>
                              </w:rPr>
                              <w:t xml:space="preserve">                   </w:t>
                            </w:r>
                          </w:p>
                          <w:p w14:paraId="0FBD15CB" w14:textId="1D07102B" w:rsidR="00D60D8C" w:rsidRDefault="00D60D8C" w:rsidP="00D60D8C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GTIN-13 bottiglia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8017868002451</w:t>
                            </w:r>
                          </w:p>
                          <w:p w14:paraId="63F9D533" w14:textId="54BF8C63" w:rsidR="00D60D8C" w:rsidRDefault="00D60D8C" w:rsidP="00D60D8C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GTIN-13 cartone              801786800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>1133</w:t>
                            </w:r>
                          </w:p>
                          <w:p w14:paraId="0274F82C" w14:textId="4C887EBA" w:rsidR="00D60D8C" w:rsidRDefault="00D60D8C" w:rsidP="00D60D8C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Tipo chiusura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</w:t>
                            </w:r>
                            <w:r w:rsidR="00C31CC9">
                              <w:rPr>
                                <w:rFonts w:ascii="Cambria" w:hAnsi="Cambria"/>
                              </w:rPr>
                              <w:t xml:space="preserve">          vite</w:t>
                            </w:r>
                          </w:p>
                          <w:p w14:paraId="5C616003" w14:textId="77777777" w:rsidR="00D60D8C" w:rsidRDefault="00D60D8C" w:rsidP="00D60D8C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 da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6 bottiglie</w:t>
                            </w:r>
                          </w:p>
                          <w:p w14:paraId="1EAD3D7E" w14:textId="77777777" w:rsidR="00D60D8C" w:rsidRDefault="00D60D8C" w:rsidP="00D60D8C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Misura pallet                                 80x120cm</w:t>
                            </w:r>
                          </w:p>
                          <w:p w14:paraId="771CD28D" w14:textId="3436BBEB" w:rsidR="00D60D8C" w:rsidRDefault="00D60D8C" w:rsidP="00D60D8C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Cartoni/fila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   14             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</w:p>
                          <w:p w14:paraId="27C66BE0" w14:textId="29C7CEE9" w:rsidR="00D60D8C" w:rsidRDefault="00D60D8C" w:rsidP="00D60D8C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Cartoni/pallet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   56</w:t>
                            </w:r>
                          </w:p>
                          <w:p w14:paraId="02254593" w14:textId="6721C1BA" w:rsidR="00D60D8C" w:rsidRDefault="00D60D8C" w:rsidP="00D60D8C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222CCB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Kg/cartone                   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13,8</w:t>
                            </w:r>
                          </w:p>
                          <w:p w14:paraId="6AEAB9AB" w14:textId="1561FB82" w:rsidR="00D60D8C" w:rsidRDefault="00D60D8C" w:rsidP="00D60D8C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Kg/pallet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          790</w:t>
                            </w:r>
                          </w:p>
                          <w:p w14:paraId="79BC639F" w14:textId="77777777" w:rsidR="00D60D8C" w:rsidRPr="00793088" w:rsidRDefault="00D60D8C" w:rsidP="000D1FCD">
                            <w:pPr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01EBF290" w14:textId="77777777" w:rsidR="00A41ACB" w:rsidRPr="00793088" w:rsidRDefault="00A41ACB" w:rsidP="00A41ACB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793088">
                              <w:rPr>
                                <w:rFonts w:ascii="Cambria" w:hAnsi="Cambria"/>
                              </w:rPr>
                              <w:t>Contiene solfiti</w:t>
                            </w:r>
                          </w:p>
                          <w:p w14:paraId="53C51CF5" w14:textId="2A3D110D" w:rsidR="00793088" w:rsidRPr="00793088" w:rsidRDefault="00D61184" w:rsidP="00793088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OGM</w:t>
                            </w:r>
                            <w:r w:rsidR="00793088" w:rsidRPr="00793088">
                              <w:rPr>
                                <w:rFonts w:ascii="Cambria" w:hAnsi="Cambria"/>
                              </w:rPr>
                              <w:t xml:space="preserve"> Free</w:t>
                            </w:r>
                          </w:p>
                          <w:p w14:paraId="4BF4C802" w14:textId="59420B84" w:rsidR="00A41ACB" w:rsidRPr="00793088" w:rsidRDefault="00793088" w:rsidP="00793088">
                            <w:pPr>
                              <w:rPr>
                                <w:rFonts w:ascii="Cambria" w:hAnsi="Cambria"/>
                              </w:rPr>
                            </w:pPr>
                            <w:r w:rsidRPr="00D61184">
                              <w:rPr>
                                <w:rFonts w:ascii="Cambria" w:hAnsi="Cambria"/>
                              </w:rPr>
                              <w:t xml:space="preserve">Revisione 01. </w:t>
                            </w:r>
                            <w:r w:rsidR="00614EFD">
                              <w:rPr>
                                <w:rFonts w:ascii="Cambria" w:hAnsi="Cambria"/>
                              </w:rPr>
                              <w:t>14.05.2026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154AC7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41783BAA" w14:textId="77777777" w:rsidR="000D1FCD" w:rsidRDefault="00A41ACB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DATI TECNICI / PALLETTIZZAZIONE</w:t>
                      </w:r>
                    </w:p>
                    <w:p w14:paraId="3C95C54B" w14:textId="77777777" w:rsidR="00A41ACB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</w:p>
                    <w:p w14:paraId="58BEB499" w14:textId="77777777" w:rsidR="00DC25CD" w:rsidRPr="00A41ACB" w:rsidRDefault="00A41ACB" w:rsidP="00DC25CD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  <w:r w:rsidRPr="00A41ACB">
                        <w:rPr>
                          <w:rFonts w:ascii="Cambria" w:hAnsi="Cambria"/>
                          <w:b/>
                        </w:rPr>
                        <w:t>Formato da 750ml:</w:t>
                      </w:r>
                    </w:p>
                    <w:p w14:paraId="27233012" w14:textId="0125B0D3" w:rsidR="00DC25CD" w:rsidRPr="0091063F" w:rsidRDefault="00DC25CD" w:rsidP="00DC25CD">
                      <w:pPr>
                        <w:spacing w:line="216" w:lineRule="auto"/>
                        <w:rPr>
                          <w:rStyle w:val="Stile1Carattere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Codice </w:t>
                      </w:r>
                      <w:r w:rsidRPr="00486E9D">
                        <w:rPr>
                          <w:rFonts w:ascii="Cambria" w:hAnsi="Cambria"/>
                          <w:highlight w:val="lightGray"/>
                        </w:rPr>
                        <w:t xml:space="preserve">articolo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</w:t>
                      </w:r>
                      <w:r w:rsidR="00197AE5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</w:t>
                      </w:r>
                      <w:r w:rsidR="00197AE5">
                        <w:rPr>
                          <w:rFonts w:ascii="Cambria" w:hAnsi="Cambria"/>
                          <w:highlight w:val="lightGray"/>
                        </w:rPr>
                        <w:t>V0800</w:t>
                      </w:r>
                      <w:r w:rsidR="00D60D8C">
                        <w:rPr>
                          <w:rFonts w:ascii="Cambria" w:hAnsi="Cambria"/>
                          <w:highlight w:val="lightGray"/>
                        </w:rPr>
                        <w:t>2</w:t>
                      </w:r>
                      <w:r w:rsidR="00197AE5">
                        <w:rPr>
                          <w:rFonts w:ascii="Cambria" w:hAnsi="Cambria"/>
                          <w:highlight w:val="lightGray"/>
                        </w:rPr>
                        <w:t>A</w:t>
                      </w:r>
                      <w:r w:rsidR="00197AE5">
                        <w:rPr>
                          <w:rFonts w:ascii="Cambria" w:hAnsi="Cambria"/>
                        </w:rPr>
                        <w:t xml:space="preserve"> </w:t>
                      </w:r>
                      <w:r w:rsidRPr="0091063F">
                        <w:rPr>
                          <w:rStyle w:val="Stile1Carattere"/>
                        </w:rPr>
                        <w:t xml:space="preserve">                   </w:t>
                      </w:r>
                    </w:p>
                    <w:p w14:paraId="0BF7D7E4" w14:textId="68911C0C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GTIN-13 bottiglia</w:t>
                      </w:r>
                      <w:r>
                        <w:rPr>
                          <w:rFonts w:ascii="Cambria" w:hAnsi="Cambria"/>
                        </w:rPr>
                        <w:t xml:space="preserve">             801786800</w:t>
                      </w:r>
                      <w:r w:rsidR="00D60D8C">
                        <w:rPr>
                          <w:rFonts w:ascii="Cambria" w:hAnsi="Cambria"/>
                        </w:rPr>
                        <w:t>0655</w:t>
                      </w:r>
                    </w:p>
                    <w:p w14:paraId="3F9A8754" w14:textId="307D9337" w:rsidR="00197AE5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>GTIN-13 cartone              801786800</w:t>
                      </w:r>
                      <w:r w:rsidR="00D60D8C">
                        <w:rPr>
                          <w:rFonts w:ascii="Cambria" w:hAnsi="Cambria"/>
                          <w:highlight w:val="lightGray"/>
                        </w:rPr>
                        <w:t>4387</w:t>
                      </w:r>
                    </w:p>
                    <w:p w14:paraId="3A48E148" w14:textId="13FF2E29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Tipo chiusura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</w:t>
                      </w:r>
                      <w:r w:rsidRPr="00A41ACB">
                        <w:rPr>
                          <w:rFonts w:ascii="Cambria" w:hAnsi="Cambria"/>
                        </w:rPr>
                        <w:t>sughero</w:t>
                      </w:r>
                    </w:p>
                    <w:p w14:paraId="18F75EC0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 da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>6 bottiglie</w:t>
                      </w:r>
                    </w:p>
                    <w:p w14:paraId="64FAAC30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Misura pallet                                 80x120cm</w:t>
                      </w:r>
                    </w:p>
                    <w:p w14:paraId="7FAC8F5D" w14:textId="4BE164C9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Cartoni/fila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  </w:t>
                      </w:r>
                      <w:r w:rsidR="00197AE5">
                        <w:rPr>
                          <w:rFonts w:ascii="Cambria" w:hAnsi="Cambria"/>
                          <w:highlight w:val="lightGray"/>
                        </w:rPr>
                        <w:t xml:space="preserve"> 25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</w:p>
                    <w:p w14:paraId="1A04F280" w14:textId="6F19C356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Cartoni/pallet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</w:t>
                      </w:r>
                      <w:r w:rsidR="00197AE5">
                        <w:rPr>
                          <w:rFonts w:ascii="Cambria" w:hAnsi="Cambria"/>
                        </w:rPr>
                        <w:t xml:space="preserve"> 125</w:t>
                      </w:r>
                    </w:p>
                    <w:p w14:paraId="4AD7DAF6" w14:textId="595E6BE8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222CCB">
                        <w:rPr>
                          <w:rFonts w:ascii="Cambria" w:hAnsi="Cambria"/>
                          <w:highlight w:val="lightGray"/>
                        </w:rPr>
                        <w:t xml:space="preserve">Kg/cartone                                              </w:t>
                      </w:r>
                      <w:r w:rsidR="00197AE5">
                        <w:rPr>
                          <w:rFonts w:ascii="Cambria" w:hAnsi="Cambria"/>
                          <w:highlight w:val="lightGray"/>
                        </w:rPr>
                        <w:t xml:space="preserve">    </w:t>
                      </w:r>
                      <w:r w:rsidRPr="00222CCB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  <w:r w:rsidR="00197AE5">
                        <w:rPr>
                          <w:rFonts w:ascii="Cambria" w:hAnsi="Cambria"/>
                          <w:highlight w:val="lightGray"/>
                        </w:rPr>
                        <w:t>7,3</w:t>
                      </w:r>
                    </w:p>
                    <w:p w14:paraId="55F7EDA0" w14:textId="3A7177C3" w:rsidR="00A41ACB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Kg/pallet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         </w:t>
                      </w:r>
                      <w:r w:rsidR="00197AE5">
                        <w:rPr>
                          <w:rFonts w:ascii="Cambria" w:hAnsi="Cambria"/>
                        </w:rPr>
                        <w:t>895</w:t>
                      </w:r>
                    </w:p>
                    <w:p w14:paraId="36E17255" w14:textId="77777777" w:rsidR="00DC25CD" w:rsidRDefault="00DC25CD" w:rsidP="000D1FCD">
                      <w:pPr>
                        <w:rPr>
                          <w:rFonts w:ascii="Cambria" w:hAnsi="Cambria"/>
                          <w:b/>
                        </w:rPr>
                      </w:pPr>
                    </w:p>
                    <w:p w14:paraId="4B46B396" w14:textId="54805605" w:rsidR="00D60D8C" w:rsidRPr="00A41ACB" w:rsidRDefault="00D60D8C" w:rsidP="00D60D8C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  <w:r w:rsidRPr="00A41ACB">
                        <w:rPr>
                          <w:rFonts w:ascii="Cambria" w:hAnsi="Cambria"/>
                          <w:b/>
                        </w:rPr>
                        <w:t xml:space="preserve">Formato da </w:t>
                      </w:r>
                      <w:r>
                        <w:rPr>
                          <w:rFonts w:ascii="Cambria" w:hAnsi="Cambria"/>
                          <w:b/>
                        </w:rPr>
                        <w:t>1</w:t>
                      </w:r>
                      <w:r w:rsidRPr="00A41ACB">
                        <w:rPr>
                          <w:rFonts w:ascii="Cambria" w:hAnsi="Cambria"/>
                          <w:b/>
                        </w:rPr>
                        <w:t>50</w:t>
                      </w:r>
                      <w:r>
                        <w:rPr>
                          <w:rFonts w:ascii="Cambria" w:hAnsi="Cambria"/>
                          <w:b/>
                        </w:rPr>
                        <w:t>0</w:t>
                      </w:r>
                      <w:r w:rsidRPr="00A41ACB">
                        <w:rPr>
                          <w:rFonts w:ascii="Cambria" w:hAnsi="Cambria"/>
                          <w:b/>
                        </w:rPr>
                        <w:t>ml:</w:t>
                      </w:r>
                    </w:p>
                    <w:p w14:paraId="72645FD3" w14:textId="61A82379" w:rsidR="00D60D8C" w:rsidRPr="0091063F" w:rsidRDefault="00D60D8C" w:rsidP="00D60D8C">
                      <w:pPr>
                        <w:spacing w:line="216" w:lineRule="auto"/>
                        <w:rPr>
                          <w:rStyle w:val="Stile1Carattere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Codice </w:t>
                      </w:r>
                      <w:r w:rsidRPr="00486E9D">
                        <w:rPr>
                          <w:rFonts w:ascii="Cambria" w:hAnsi="Cambria"/>
                          <w:highlight w:val="lightGray"/>
                        </w:rPr>
                        <w:t xml:space="preserve">articolo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V08003B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Pr="0091063F">
                        <w:rPr>
                          <w:rStyle w:val="Stile1Carattere"/>
                        </w:rPr>
                        <w:t xml:space="preserve">                   </w:t>
                      </w:r>
                    </w:p>
                    <w:p w14:paraId="0FBD15CB" w14:textId="1D07102B" w:rsidR="00D60D8C" w:rsidRDefault="00D60D8C" w:rsidP="00D60D8C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GTIN-13 bottiglia</w:t>
                      </w:r>
                      <w:r>
                        <w:rPr>
                          <w:rFonts w:ascii="Cambria" w:hAnsi="Cambria"/>
                        </w:rPr>
                        <w:t xml:space="preserve">             8017868002451</w:t>
                      </w:r>
                    </w:p>
                    <w:p w14:paraId="63F9D533" w14:textId="54BF8C63" w:rsidR="00D60D8C" w:rsidRDefault="00D60D8C" w:rsidP="00D60D8C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>GTIN-13 cartone              801786800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>1133</w:t>
                      </w:r>
                    </w:p>
                    <w:p w14:paraId="0274F82C" w14:textId="4C887EBA" w:rsidR="00D60D8C" w:rsidRDefault="00D60D8C" w:rsidP="00D60D8C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Tipo chiusura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</w:t>
                      </w:r>
                      <w:r w:rsidR="00C31CC9">
                        <w:rPr>
                          <w:rFonts w:ascii="Cambria" w:hAnsi="Cambria"/>
                        </w:rPr>
                        <w:t xml:space="preserve">          vite</w:t>
                      </w:r>
                    </w:p>
                    <w:p w14:paraId="5C616003" w14:textId="77777777" w:rsidR="00D60D8C" w:rsidRDefault="00D60D8C" w:rsidP="00D60D8C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 da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>6 bottiglie</w:t>
                      </w:r>
                    </w:p>
                    <w:p w14:paraId="1EAD3D7E" w14:textId="77777777" w:rsidR="00D60D8C" w:rsidRDefault="00D60D8C" w:rsidP="00D60D8C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Misura pallet                                 80x120cm</w:t>
                      </w:r>
                    </w:p>
                    <w:p w14:paraId="771CD28D" w14:textId="3436BBEB" w:rsidR="00D60D8C" w:rsidRDefault="00D60D8C" w:rsidP="00D60D8C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Cartoni/fila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   14             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</w:p>
                    <w:p w14:paraId="27C66BE0" w14:textId="29C7CEE9" w:rsidR="00D60D8C" w:rsidRDefault="00D60D8C" w:rsidP="00D60D8C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Cartoni/pallet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   56</w:t>
                      </w:r>
                    </w:p>
                    <w:p w14:paraId="02254593" w14:textId="6721C1BA" w:rsidR="00D60D8C" w:rsidRDefault="00D60D8C" w:rsidP="00D60D8C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222CCB">
                        <w:rPr>
                          <w:rFonts w:ascii="Cambria" w:hAnsi="Cambria"/>
                          <w:highlight w:val="lightGray"/>
                        </w:rPr>
                        <w:t xml:space="preserve">Kg/cartone                   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13,8</w:t>
                      </w:r>
                    </w:p>
                    <w:p w14:paraId="6AEAB9AB" w14:textId="1561FB82" w:rsidR="00D60D8C" w:rsidRDefault="00D60D8C" w:rsidP="00D60D8C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Kg/pallet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          790</w:t>
                      </w:r>
                    </w:p>
                    <w:p w14:paraId="79BC639F" w14:textId="77777777" w:rsidR="00D60D8C" w:rsidRPr="00793088" w:rsidRDefault="00D60D8C" w:rsidP="000D1FCD">
                      <w:pPr>
                        <w:rPr>
                          <w:rFonts w:ascii="Cambria" w:hAnsi="Cambria"/>
                          <w:b/>
                        </w:rPr>
                      </w:pPr>
                    </w:p>
                    <w:p w14:paraId="01EBF290" w14:textId="77777777" w:rsidR="00A41ACB" w:rsidRPr="00793088" w:rsidRDefault="00A41ACB" w:rsidP="00A41ACB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793088">
                        <w:rPr>
                          <w:rFonts w:ascii="Cambria" w:hAnsi="Cambria"/>
                        </w:rPr>
                        <w:t>Contiene solfiti</w:t>
                      </w:r>
                    </w:p>
                    <w:p w14:paraId="53C51CF5" w14:textId="2A3D110D" w:rsidR="00793088" w:rsidRPr="00793088" w:rsidRDefault="00D61184" w:rsidP="00793088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OGM</w:t>
                      </w:r>
                      <w:r w:rsidR="00793088" w:rsidRPr="00793088">
                        <w:rPr>
                          <w:rFonts w:ascii="Cambria" w:hAnsi="Cambria"/>
                        </w:rPr>
                        <w:t xml:space="preserve"> Free</w:t>
                      </w:r>
                    </w:p>
                    <w:p w14:paraId="4BF4C802" w14:textId="59420B84" w:rsidR="00A41ACB" w:rsidRPr="00793088" w:rsidRDefault="00793088" w:rsidP="00793088">
                      <w:pPr>
                        <w:rPr>
                          <w:rFonts w:ascii="Cambria" w:hAnsi="Cambria"/>
                        </w:rPr>
                      </w:pPr>
                      <w:r w:rsidRPr="00D61184">
                        <w:rPr>
                          <w:rFonts w:ascii="Cambria" w:hAnsi="Cambria"/>
                        </w:rPr>
                        <w:t xml:space="preserve">Revisione 01. </w:t>
                      </w:r>
                      <w:r w:rsidR="00614EFD">
                        <w:rPr>
                          <w:rFonts w:ascii="Cambria" w:hAnsi="Cambria"/>
                        </w:rPr>
                        <w:t>14.05.2026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60D8C">
        <w:rPr>
          <w:noProof/>
          <w:lang w:eastAsia="it-IT"/>
        </w:rPr>
        <w:drawing>
          <wp:anchor distT="0" distB="0" distL="114300" distR="114300" simplePos="0" relativeHeight="251676672" behindDoc="1" locked="0" layoutInCell="1" allowOverlap="1" wp14:anchorId="47C0CAD5" wp14:editId="34C3EF07">
            <wp:simplePos x="0" y="0"/>
            <wp:positionH relativeFrom="column">
              <wp:posOffset>0</wp:posOffset>
            </wp:positionH>
            <wp:positionV relativeFrom="paragraph">
              <wp:posOffset>64770</wp:posOffset>
            </wp:positionV>
            <wp:extent cx="1945640" cy="6953885"/>
            <wp:effectExtent l="0" t="0" r="0" b="0"/>
            <wp:wrapSquare wrapText="bothSides"/>
            <wp:docPr id="617681460" name="Immagine 617681460" descr="Immagine che contiene cibo, bevanda, alcol, Bottiglia di vetr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7681460" name="Immagine 617681460" descr="Immagine che contiene cibo, bevanda, alcol, Bottiglia di vetro&#10;&#10;Descrizione generata automaticament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5640" cy="6953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5C2732" w:rsidSect="005D45E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0AA9BD" w14:textId="77777777" w:rsidR="005C702E" w:rsidRDefault="005C702E" w:rsidP="005D45E1">
      <w:pPr>
        <w:spacing w:after="0" w:line="240" w:lineRule="auto"/>
      </w:pPr>
      <w:r>
        <w:separator/>
      </w:r>
    </w:p>
  </w:endnote>
  <w:endnote w:type="continuationSeparator" w:id="0">
    <w:p w14:paraId="0616BDC9" w14:textId="77777777" w:rsidR="005C702E" w:rsidRDefault="005C702E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F8693A" w14:textId="77777777" w:rsidR="00FA2A29" w:rsidRDefault="00FA2A2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70C2D9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1C84D091" wp14:editId="2E420DB3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B7EFFED" w14:textId="77777777" w:rsidR="00FA2A29" w:rsidRPr="00FA2A29" w:rsidRDefault="00FA2A29" w:rsidP="00FA2A29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FA2A29">
                            <w:rPr>
                              <w:lang w:val="en-GB"/>
                            </w:rPr>
                            <w:t>Alibrianza srl - Camavin</w:t>
                          </w:r>
                        </w:p>
                        <w:p w14:paraId="522D128B" w14:textId="77777777" w:rsidR="00FA2A29" w:rsidRPr="00FA2A29" w:rsidRDefault="00FA2A29" w:rsidP="00FA2A29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FA2A29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FA2A29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 w:rsidRPr="00FA2A29"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FA2A29">
                              <w:rPr>
                                <w:rStyle w:val="Collegamentoipertestuale"/>
                                <w:lang w:val="en-GB"/>
                              </w:rPr>
                              <w:t>www.camavin.it</w:t>
                            </w:r>
                          </w:hyperlink>
                        </w:p>
                        <w:p w14:paraId="262D4A9F" w14:textId="77777777" w:rsidR="00FA2A29" w:rsidRPr="00FA2A29" w:rsidRDefault="00FA2A29" w:rsidP="00FA2A29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FA2A29">
                            <w:rPr>
                              <w:lang w:val="en-GB"/>
                            </w:rPr>
                            <w:t>Tel. +39 039 9202121</w:t>
                          </w:r>
                        </w:p>
                        <w:p w14:paraId="32D4A064" w14:textId="33D1322F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C84D091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7B7EFFED" w14:textId="77777777" w:rsidR="00FA2A29" w:rsidRPr="00FA2A29" w:rsidRDefault="00FA2A29" w:rsidP="00FA2A29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FA2A29">
                      <w:rPr>
                        <w:lang w:val="en-GB"/>
                      </w:rPr>
                      <w:t>Alibrianza srl - Camavin</w:t>
                    </w:r>
                  </w:p>
                  <w:p w14:paraId="522D128B" w14:textId="77777777" w:rsidR="00FA2A29" w:rsidRPr="00FA2A29" w:rsidRDefault="00FA2A29" w:rsidP="00FA2A29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FA2A29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FA2A29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 w:rsidRPr="00FA2A29"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FA2A29">
                        <w:rPr>
                          <w:rStyle w:val="Collegamentoipertestuale"/>
                          <w:lang w:val="en-GB"/>
                        </w:rPr>
                        <w:t>www.camavin.it</w:t>
                      </w:r>
                    </w:hyperlink>
                  </w:p>
                  <w:p w14:paraId="262D4A9F" w14:textId="77777777" w:rsidR="00FA2A29" w:rsidRPr="00FA2A29" w:rsidRDefault="00FA2A29" w:rsidP="00FA2A29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FA2A29">
                      <w:rPr>
                        <w:lang w:val="en-GB"/>
                      </w:rPr>
                      <w:t>Tel. +39 039 9202121</w:t>
                    </w:r>
                  </w:p>
                  <w:p w14:paraId="32D4A064" w14:textId="33D1322F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6F5BA3" w14:textId="77777777" w:rsidR="00FA2A29" w:rsidRDefault="00FA2A2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439E2F" w14:textId="77777777" w:rsidR="005C702E" w:rsidRDefault="005C702E" w:rsidP="005D45E1">
      <w:pPr>
        <w:spacing w:after="0" w:line="240" w:lineRule="auto"/>
      </w:pPr>
      <w:r>
        <w:separator/>
      </w:r>
    </w:p>
  </w:footnote>
  <w:footnote w:type="continuationSeparator" w:id="0">
    <w:p w14:paraId="4B2EC901" w14:textId="77777777" w:rsidR="005C702E" w:rsidRDefault="005C702E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1E8025" w14:textId="77777777" w:rsidR="00FA2A29" w:rsidRDefault="00FA2A29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789EE" w14:textId="4D8855A7" w:rsidR="005D45E1" w:rsidRDefault="00197AE5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2336" behindDoc="1" locked="0" layoutInCell="1" allowOverlap="1" wp14:anchorId="024AD79D" wp14:editId="55980936">
          <wp:simplePos x="0" y="0"/>
          <wp:positionH relativeFrom="column">
            <wp:posOffset>2105025</wp:posOffset>
          </wp:positionH>
          <wp:positionV relativeFrom="paragraph">
            <wp:posOffset>-248285</wp:posOffset>
          </wp:positionV>
          <wp:extent cx="2130425" cy="1704975"/>
          <wp:effectExtent l="0" t="0" r="3175" b="9525"/>
          <wp:wrapTight wrapText="bothSides">
            <wp:wrapPolygon edited="0">
              <wp:start x="0" y="0"/>
              <wp:lineTo x="0" y="21479"/>
              <wp:lineTo x="21439" y="21479"/>
              <wp:lineTo x="21439" y="0"/>
              <wp:lineTo x="0" y="0"/>
            </wp:wrapPolygon>
          </wp:wrapTight>
          <wp:docPr id="1" name="Immagine 1" descr="Immagine che contiene Carattere, testo, Elementi grafici, tipografi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Immagine che contiene Carattere, testo, Elementi grafici, tipografia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30425" cy="17049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34872F" w14:textId="77777777" w:rsidR="00FA2A29" w:rsidRDefault="00FA2A29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00E03"/>
    <w:rsid w:val="00015BA1"/>
    <w:rsid w:val="000541D7"/>
    <w:rsid w:val="000D1FCD"/>
    <w:rsid w:val="001106F8"/>
    <w:rsid w:val="001723F8"/>
    <w:rsid w:val="00197AE5"/>
    <w:rsid w:val="001A4D81"/>
    <w:rsid w:val="001D4A8D"/>
    <w:rsid w:val="001F3F53"/>
    <w:rsid w:val="00257F1E"/>
    <w:rsid w:val="002A7550"/>
    <w:rsid w:val="003126F2"/>
    <w:rsid w:val="003E5BED"/>
    <w:rsid w:val="004630D9"/>
    <w:rsid w:val="004B1D59"/>
    <w:rsid w:val="004D360A"/>
    <w:rsid w:val="0051476C"/>
    <w:rsid w:val="00515731"/>
    <w:rsid w:val="00515EC4"/>
    <w:rsid w:val="00530B57"/>
    <w:rsid w:val="005623EC"/>
    <w:rsid w:val="00567035"/>
    <w:rsid w:val="0058548F"/>
    <w:rsid w:val="005C2732"/>
    <w:rsid w:val="005C702E"/>
    <w:rsid w:val="005D45E1"/>
    <w:rsid w:val="00614EFD"/>
    <w:rsid w:val="00653451"/>
    <w:rsid w:val="006B43F2"/>
    <w:rsid w:val="00793088"/>
    <w:rsid w:val="00865C35"/>
    <w:rsid w:val="0089495E"/>
    <w:rsid w:val="00894F09"/>
    <w:rsid w:val="00903D60"/>
    <w:rsid w:val="00996C1F"/>
    <w:rsid w:val="00A41ACB"/>
    <w:rsid w:val="00A54178"/>
    <w:rsid w:val="00A73693"/>
    <w:rsid w:val="00B61BC3"/>
    <w:rsid w:val="00B84EEF"/>
    <w:rsid w:val="00BB1A08"/>
    <w:rsid w:val="00C07976"/>
    <w:rsid w:val="00C31CC9"/>
    <w:rsid w:val="00CD07D3"/>
    <w:rsid w:val="00D16867"/>
    <w:rsid w:val="00D60D8C"/>
    <w:rsid w:val="00D61184"/>
    <w:rsid w:val="00DC25CD"/>
    <w:rsid w:val="00E5179D"/>
    <w:rsid w:val="00EE281D"/>
    <w:rsid w:val="00EF62AB"/>
    <w:rsid w:val="00F36688"/>
    <w:rsid w:val="00F86ACA"/>
    <w:rsid w:val="00FA2A29"/>
    <w:rsid w:val="00FA6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FD3849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Menzionenonrisolta">
    <w:name w:val="Unresolved Mention"/>
    <w:basedOn w:val="Carpredefinitoparagrafo"/>
    <w:uiPriority w:val="99"/>
    <w:semiHidden/>
    <w:unhideWhenUsed/>
    <w:rsid w:val="00FA2A2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camavin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camavin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9FB5DA-00DE-4E79-AFE8-9A7DFFA7E0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13</cp:revision>
  <cp:lastPrinted>2023-11-03T16:08:00Z</cp:lastPrinted>
  <dcterms:created xsi:type="dcterms:W3CDTF">2023-12-19T12:39:00Z</dcterms:created>
  <dcterms:modified xsi:type="dcterms:W3CDTF">2026-10-19T09:22:00Z</dcterms:modified>
</cp:coreProperties>
</file>